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01" w:rsidRDefault="00163BF1" w:rsidP="00163BF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027103" cy="1140322"/>
            <wp:effectExtent l="0" t="0" r="0" b="3175"/>
            <wp:docPr id="1" name="Grafik 1" descr="Z:\bbs logo\02_logo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bs logo\02_logo_2zeil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9" cy="114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F1" w:rsidRPr="00163BF1" w:rsidRDefault="00163BF1" w:rsidP="00163BF1">
      <w:pPr>
        <w:jc w:val="center"/>
        <w:rPr>
          <w:sz w:val="40"/>
          <w:szCs w:val="40"/>
        </w:rPr>
      </w:pPr>
      <w:r w:rsidRPr="00163BF1">
        <w:rPr>
          <w:sz w:val="40"/>
          <w:szCs w:val="40"/>
        </w:rPr>
        <w:t>Ergänzende Bedingungen Selbstlerncentrum (SLC)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</w:p>
    <w:p w:rsidR="00C60CAA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4.1. Betreuungsperson des SLCs ist Herr Petzold. Ist Herr Petzold verhindert, übernimmt eine Vertretung seinen Dienst.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4.2. Weisungsberechtigt ist die zuständige Betreuungsperson des SLCs und / oder die anwesende LK.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4.3. Jeder PC-Nutzer trägt sich in die ausliegende Benutzerliste ein.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4.4. LK und </w:t>
      </w:r>
      <w:proofErr w:type="spellStart"/>
      <w:r w:rsidRPr="00163BF1">
        <w:rPr>
          <w:sz w:val="28"/>
          <w:szCs w:val="28"/>
        </w:rPr>
        <w:t>SuS</w:t>
      </w:r>
      <w:proofErr w:type="spellEnd"/>
      <w:r w:rsidRPr="00163BF1">
        <w:rPr>
          <w:sz w:val="28"/>
          <w:szCs w:val="28"/>
        </w:rPr>
        <w:t xml:space="preserve"> der BBS Cuxhaven dürfen das SLC im Rahmen des Unterrichts, für Arbeitsgemeinschaften sowie allgemeiner Nutzung im Zusammenhang mit schulischen Aufgaben nutzen.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4.5. </w:t>
      </w:r>
      <w:proofErr w:type="spellStart"/>
      <w:r w:rsidRPr="00163BF1">
        <w:rPr>
          <w:sz w:val="28"/>
          <w:szCs w:val="28"/>
        </w:rPr>
        <w:t>SuS</w:t>
      </w:r>
      <w:proofErr w:type="spellEnd"/>
      <w:r w:rsidRPr="00163BF1">
        <w:rPr>
          <w:sz w:val="28"/>
          <w:szCs w:val="28"/>
        </w:rPr>
        <w:t xml:space="preserve"> können während der festgelegten Öffnungszeiten des SLCs die dort vorhanden</w:t>
      </w:r>
      <w:r w:rsidR="00F1015E">
        <w:rPr>
          <w:sz w:val="28"/>
          <w:szCs w:val="28"/>
        </w:rPr>
        <w:t>en</w:t>
      </w:r>
      <w:bookmarkStart w:id="0" w:name="_GoBack"/>
      <w:bookmarkEnd w:id="0"/>
      <w:r w:rsidRPr="00163BF1">
        <w:rPr>
          <w:sz w:val="28"/>
          <w:szCs w:val="28"/>
        </w:rPr>
        <w:t xml:space="preserve"> Medien unter Aufsicht der zuständigen Betreuungsperson und / oder einer LK nutzen, sofern die Medien verfügbar sind.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4.6. In den Belegungsplan eingetragene LK haben mit ihren Klassen das Hauptnutzungsrecht.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4.7. </w:t>
      </w:r>
      <w:proofErr w:type="spellStart"/>
      <w:r w:rsidRPr="00163BF1">
        <w:rPr>
          <w:sz w:val="28"/>
          <w:szCs w:val="28"/>
        </w:rPr>
        <w:t>SuS</w:t>
      </w:r>
      <w:proofErr w:type="spellEnd"/>
      <w:r w:rsidRPr="00163BF1">
        <w:rPr>
          <w:sz w:val="28"/>
          <w:szCs w:val="28"/>
        </w:rPr>
        <w:t xml:space="preserve"> benutzen nur unter Aufsicht das Selbstlerncenter. (Während der normalen Unterrichtszeiten haben die jeweiligen LK die Aufsichtspflicht. Diese ist nicht auf die Betreuungsperson übertragbar.)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4.8. Die Beschäftigung an den PC-Arbeitsplätzen darf die Arbeitsruhe im SLC nicht stören.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4.9. Drucken kostet 0,05 € pro Seite. Nutzt eine LK das SLC für seinen Unterricht, sind die daraus resultierenden Ausdrucke kostenfrei. Die Druckaufträge sind durch die zuständige Betreuungsperson freizugeben. </w:t>
      </w:r>
    </w:p>
    <w:p w:rsidR="00163BF1" w:rsidRP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4.10. Die PCs nach der Nutzung nicht ausschalten. Die geöffneten Programme sind vor Verlassen des PCs zu schließen. </w:t>
      </w:r>
    </w:p>
    <w:p w:rsid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>4.11. Das SLC wird videoüberwacht.</w:t>
      </w:r>
    </w:p>
    <w:p w:rsidR="00163BF1" w:rsidRDefault="00163BF1" w:rsidP="00163BF1">
      <w:pPr>
        <w:pStyle w:val="Default"/>
        <w:rPr>
          <w:sz w:val="28"/>
          <w:szCs w:val="28"/>
        </w:rPr>
      </w:pPr>
    </w:p>
    <w:p w:rsidR="00163BF1" w:rsidRDefault="00163BF1" w:rsidP="00163BF1">
      <w:pPr>
        <w:pStyle w:val="Default"/>
        <w:rPr>
          <w:sz w:val="28"/>
          <w:szCs w:val="28"/>
        </w:rPr>
      </w:pPr>
      <w:r w:rsidRPr="0016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Mit freundlichen </w:t>
      </w:r>
      <w:r w:rsidR="00C60CAA">
        <w:rPr>
          <w:sz w:val="28"/>
          <w:szCs w:val="28"/>
        </w:rPr>
        <w:t>Grüßen</w:t>
      </w:r>
    </w:p>
    <w:p w:rsidR="00163BF1" w:rsidRDefault="00163BF1" w:rsidP="00163BF1">
      <w:pPr>
        <w:pStyle w:val="Default"/>
        <w:rPr>
          <w:sz w:val="28"/>
          <w:szCs w:val="28"/>
        </w:rPr>
      </w:pPr>
    </w:p>
    <w:p w:rsidR="00163BF1" w:rsidRDefault="00163BF1" w:rsidP="00163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Dieter Petzold</w:t>
      </w:r>
    </w:p>
    <w:p w:rsidR="00C60CAA" w:rsidRDefault="00163BF1" w:rsidP="00163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Betreuer SLC</w:t>
      </w:r>
    </w:p>
    <w:p w:rsidR="00C60CAA" w:rsidRPr="00163BF1" w:rsidRDefault="00C60CAA" w:rsidP="00C60CAA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>Stand Juli 2013</w:t>
      </w:r>
    </w:p>
    <w:sectPr w:rsidR="00C60CAA" w:rsidRPr="00163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altName w:val="Futura LT Ligh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1"/>
    <w:rsid w:val="00163BF1"/>
    <w:rsid w:val="00AB1601"/>
    <w:rsid w:val="00C60CAA"/>
    <w:rsid w:val="00C7551F"/>
    <w:rsid w:val="00F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63BF1"/>
    <w:pPr>
      <w:autoSpaceDE w:val="0"/>
      <w:autoSpaceDN w:val="0"/>
      <w:adjustRightInd w:val="0"/>
      <w:spacing w:after="0" w:line="240" w:lineRule="auto"/>
    </w:pPr>
    <w:rPr>
      <w:rFonts w:ascii="Futura LT Light" w:hAnsi="Futura LT Light" w:cs="Futura LT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63BF1"/>
    <w:pPr>
      <w:autoSpaceDE w:val="0"/>
      <w:autoSpaceDN w:val="0"/>
      <w:adjustRightInd w:val="0"/>
      <w:spacing w:after="0" w:line="240" w:lineRule="auto"/>
    </w:pPr>
    <w:rPr>
      <w:rFonts w:ascii="Futura LT Light" w:hAnsi="Futura LT Light" w:cs="Futura LT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pcxx</dc:creator>
  <cp:lastModifiedBy>m.pistoor</cp:lastModifiedBy>
  <cp:revision>3</cp:revision>
  <cp:lastPrinted>2013-10-18T07:03:00Z</cp:lastPrinted>
  <dcterms:created xsi:type="dcterms:W3CDTF">2015-07-21T19:27:00Z</dcterms:created>
  <dcterms:modified xsi:type="dcterms:W3CDTF">2020-06-15T09:03:00Z</dcterms:modified>
</cp:coreProperties>
</file>